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09880" w14:textId="77777777" w:rsidR="00770021" w:rsidRDefault="00770021" w:rsidP="008376C4">
      <w:pPr>
        <w:rPr>
          <w:rFonts w:ascii="DCHBasisschrift" w:hAnsi="DCHBasisschrift"/>
          <w:b/>
          <w:sz w:val="40"/>
          <w:szCs w:val="40"/>
          <w:lang w:val="de-CH"/>
        </w:rPr>
      </w:pPr>
    </w:p>
    <w:p w14:paraId="30473E3E" w14:textId="0D1BA61D" w:rsidR="000E69B1" w:rsidRPr="009F14F0" w:rsidRDefault="009F14F0" w:rsidP="008376C4">
      <w:pPr>
        <w:rPr>
          <w:rFonts w:ascii="DCHBasisschrift" w:hAnsi="DCHBasisschrift"/>
          <w:b/>
          <w:sz w:val="40"/>
          <w:szCs w:val="40"/>
          <w:lang w:val="de-CH"/>
        </w:rPr>
      </w:pPr>
      <w:r w:rsidRPr="009F14F0">
        <w:rPr>
          <w:rFonts w:ascii="DCHBasisschrift" w:hAnsi="DCHBasisschrift"/>
          <w:b/>
          <w:sz w:val="40"/>
          <w:szCs w:val="40"/>
          <w:lang w:val="de-CH"/>
        </w:rPr>
        <w:t xml:space="preserve">Dossier </w:t>
      </w:r>
      <w:r w:rsidR="002F7A49">
        <w:rPr>
          <w:rFonts w:ascii="DCHBasisschrift" w:hAnsi="DCHBasisschrift"/>
          <w:b/>
          <w:sz w:val="40"/>
          <w:szCs w:val="40"/>
          <w:lang w:val="de-CH"/>
        </w:rPr>
        <w:t>1. Klasse</w:t>
      </w:r>
      <w:r w:rsidRPr="009F14F0">
        <w:rPr>
          <w:rFonts w:ascii="DCHBasisschrift" w:hAnsi="DCHBasisschrift"/>
          <w:b/>
          <w:sz w:val="40"/>
          <w:szCs w:val="40"/>
          <w:lang w:val="de-CH"/>
        </w:rPr>
        <w:t xml:space="preserve"> </w:t>
      </w:r>
      <w:r w:rsidR="00702DEB">
        <w:rPr>
          <w:rFonts w:ascii="DCHBasisschrift" w:hAnsi="DCHBasisschrift"/>
          <w:b/>
          <w:sz w:val="40"/>
          <w:szCs w:val="40"/>
          <w:lang w:val="de-CH"/>
        </w:rPr>
        <w:t>Waldbesuch mit dem Förster</w:t>
      </w:r>
    </w:p>
    <w:p w14:paraId="382B9EE6" w14:textId="77777777" w:rsidR="009F14F0" w:rsidRPr="00770021" w:rsidRDefault="009F14F0" w:rsidP="008376C4">
      <w:pPr>
        <w:rPr>
          <w:rFonts w:ascii="DCHBasisschrift" w:hAnsi="DCHBasisschrift"/>
          <w:b/>
          <w:lang w:val="de-CH"/>
        </w:rPr>
      </w:pPr>
    </w:p>
    <w:p w14:paraId="7C7BB73E" w14:textId="77777777" w:rsidR="009F14F0" w:rsidRPr="008376C4" w:rsidRDefault="009F14F0" w:rsidP="008376C4">
      <w:pPr>
        <w:rPr>
          <w:rFonts w:ascii="DCHBasisschrift" w:hAnsi="DCHBasisschrift"/>
          <w:b/>
          <w:sz w:val="28"/>
          <w:szCs w:val="28"/>
          <w:lang w:val="de-CH"/>
        </w:rPr>
      </w:pPr>
      <w:r w:rsidRPr="008376C4">
        <w:rPr>
          <w:rFonts w:ascii="DCHBasisschrift" w:hAnsi="DCHBasisschrift"/>
          <w:b/>
          <w:sz w:val="28"/>
          <w:szCs w:val="28"/>
          <w:lang w:val="de-CH"/>
        </w:rPr>
        <w:t>Beschreibung:</w:t>
      </w:r>
    </w:p>
    <w:p w14:paraId="3131AFA0" w14:textId="7146E422" w:rsidR="009F14F0" w:rsidRDefault="002F7A49" w:rsidP="00770021">
      <w:pPr>
        <w:jc w:val="both"/>
        <w:rPr>
          <w:rFonts w:ascii="DCHBasisschrift" w:hAnsi="DCHBasisschrift"/>
          <w:lang w:val="de-CH"/>
        </w:rPr>
      </w:pPr>
      <w:r>
        <w:rPr>
          <w:rFonts w:ascii="DCHBasisschrift" w:hAnsi="DCHBasisschrift"/>
          <w:lang w:val="de-CH"/>
        </w:rPr>
        <w:t xml:space="preserve">Die Kinder </w:t>
      </w:r>
      <w:r w:rsidR="00702DEB">
        <w:rPr>
          <w:rFonts w:ascii="DCHBasisschrift" w:hAnsi="DCHBasisschrift"/>
          <w:lang w:val="de-CH"/>
        </w:rPr>
        <w:t>dürfen mit dem Förster von Affoltern einen Morgen im nahen Wald verbringen.</w:t>
      </w:r>
    </w:p>
    <w:p w14:paraId="190EA06C" w14:textId="0327F693" w:rsidR="00702DEB" w:rsidRDefault="00702DEB" w:rsidP="00770021">
      <w:pPr>
        <w:jc w:val="both"/>
        <w:rPr>
          <w:rFonts w:ascii="DCHBasisschrift" w:hAnsi="DCHBasisschrift"/>
          <w:b/>
          <w:sz w:val="32"/>
          <w:szCs w:val="32"/>
          <w:lang w:val="de-CH"/>
        </w:rPr>
      </w:pPr>
      <w:r>
        <w:rPr>
          <w:rFonts w:ascii="DCHBasisschrift" w:hAnsi="DCHBasisschrift"/>
          <w:lang w:val="de-CH"/>
        </w:rPr>
        <w:t>Der Förster hat einen etwas anderen Blick auf den Wald und zeigt den Kindern Verschiedenes aus seinem Arbeitsumfeld. Es wird über Pflanzen, Tiere, ihre Spuren und die Arbeit des Försters gesprochen. Auch ein Feuer und Spiele haben Platz.</w:t>
      </w:r>
    </w:p>
    <w:p w14:paraId="5A2B4864" w14:textId="77777777" w:rsidR="009F14F0" w:rsidRPr="008376C4" w:rsidRDefault="009F14F0" w:rsidP="008376C4">
      <w:pPr>
        <w:rPr>
          <w:rFonts w:ascii="DCHBasisschrift" w:hAnsi="DCHBasisschrift"/>
          <w:b/>
          <w:sz w:val="28"/>
          <w:szCs w:val="28"/>
          <w:lang w:val="de-CH"/>
        </w:rPr>
      </w:pPr>
    </w:p>
    <w:p w14:paraId="4985182B" w14:textId="77777777" w:rsidR="008376C4" w:rsidRPr="008376C4" w:rsidRDefault="009F14F0" w:rsidP="008376C4">
      <w:pPr>
        <w:rPr>
          <w:rFonts w:ascii="DCHBasisschrift" w:hAnsi="DCHBasisschrift"/>
          <w:b/>
          <w:sz w:val="28"/>
          <w:szCs w:val="28"/>
          <w:lang w:val="de-CH"/>
        </w:rPr>
      </w:pPr>
      <w:r w:rsidRPr="008376C4">
        <w:rPr>
          <w:rFonts w:ascii="DCHBasisschrift" w:hAnsi="DCHBasisschrift"/>
          <w:b/>
          <w:sz w:val="28"/>
          <w:szCs w:val="28"/>
          <w:lang w:val="de-CH"/>
        </w:rPr>
        <w:t>Zeitpunkt:</w:t>
      </w:r>
    </w:p>
    <w:p w14:paraId="11FCFC6C" w14:textId="2CD373BE" w:rsidR="008376C4" w:rsidRDefault="002F7A49" w:rsidP="002F7A49">
      <w:pPr>
        <w:rPr>
          <w:rFonts w:ascii="DCHBasisschrift" w:hAnsi="DCHBasisschrift"/>
          <w:lang w:val="de-CH"/>
        </w:rPr>
      </w:pPr>
      <w:r>
        <w:rPr>
          <w:rFonts w:ascii="DCHBasisschrift" w:hAnsi="DCHBasisschrift"/>
          <w:lang w:val="de-CH"/>
        </w:rPr>
        <w:t>Durchfü</w:t>
      </w:r>
      <w:r w:rsidR="001A6AA4">
        <w:rPr>
          <w:rFonts w:ascii="DCHBasisschrift" w:hAnsi="DCHBasisschrift"/>
          <w:lang w:val="de-CH"/>
        </w:rPr>
        <w:t>h</w:t>
      </w:r>
      <w:r>
        <w:rPr>
          <w:rFonts w:ascii="DCHBasisschrift" w:hAnsi="DCHBasisschrift"/>
          <w:lang w:val="de-CH"/>
        </w:rPr>
        <w:t>rung</w:t>
      </w:r>
      <w:r w:rsidR="008376C4" w:rsidRPr="008376C4">
        <w:rPr>
          <w:rFonts w:ascii="DCHBasisschrift" w:hAnsi="DCHBasisschrift"/>
          <w:lang w:val="de-CH"/>
        </w:rPr>
        <w:t xml:space="preserve"> jeweils </w:t>
      </w:r>
      <w:r w:rsidR="0075364D">
        <w:rPr>
          <w:rFonts w:ascii="DCHBasisschrift" w:hAnsi="DCHBasisschrift"/>
          <w:lang w:val="de-CH"/>
        </w:rPr>
        <w:t>nach Absprache, im Herbst</w:t>
      </w:r>
      <w:r w:rsidR="00962DA8">
        <w:rPr>
          <w:rFonts w:ascii="DCHBasisschrift" w:hAnsi="DCHBasisschrift"/>
          <w:lang w:val="de-CH"/>
        </w:rPr>
        <w:t xml:space="preserve"> </w:t>
      </w:r>
      <w:r w:rsidR="0075364D">
        <w:rPr>
          <w:rFonts w:ascii="DCHBasisschrift" w:hAnsi="DCHBasisschrift"/>
          <w:lang w:val="de-CH"/>
        </w:rPr>
        <w:t>(Oktober/ November) oder Frühling (</w:t>
      </w:r>
      <w:r w:rsidR="00962DA8">
        <w:rPr>
          <w:rFonts w:ascii="DCHBasisschrift" w:hAnsi="DCHBasisschrift"/>
          <w:lang w:val="de-CH"/>
        </w:rPr>
        <w:t>März/April)</w:t>
      </w:r>
      <w:r w:rsidR="0075364D">
        <w:rPr>
          <w:rFonts w:ascii="DCHBasisschrift" w:hAnsi="DCHBasisschrift"/>
          <w:lang w:val="de-CH"/>
        </w:rPr>
        <w:t>, je nach Bedarf/Situation im Wald.</w:t>
      </w:r>
    </w:p>
    <w:p w14:paraId="07876347" w14:textId="73C96AB1" w:rsidR="0075364D" w:rsidRPr="008376C4" w:rsidRDefault="0075364D" w:rsidP="002F7A49">
      <w:pPr>
        <w:rPr>
          <w:rFonts w:ascii="DCHBasisschrift" w:hAnsi="DCHBasisschrift"/>
          <w:lang w:val="de-CH"/>
        </w:rPr>
      </w:pPr>
      <w:r>
        <w:rPr>
          <w:rFonts w:ascii="DCHBasisschrift" w:hAnsi="DCHBasisschrift"/>
          <w:lang w:val="de-CH"/>
        </w:rPr>
        <w:t>Zeitbedarf voraussichtlich pro Klasse einen Morgen.</w:t>
      </w:r>
    </w:p>
    <w:p w14:paraId="316C63B2" w14:textId="77777777" w:rsidR="009F14F0" w:rsidRPr="008376C4" w:rsidRDefault="009F14F0" w:rsidP="008376C4">
      <w:pPr>
        <w:rPr>
          <w:rFonts w:ascii="DCHBasisschrift" w:hAnsi="DCHBasisschrift"/>
          <w:b/>
          <w:sz w:val="28"/>
          <w:szCs w:val="28"/>
          <w:lang w:val="de-CH"/>
        </w:rPr>
      </w:pPr>
    </w:p>
    <w:p w14:paraId="263980CD" w14:textId="77777777" w:rsidR="009F14F0" w:rsidRPr="008376C4" w:rsidRDefault="009F14F0" w:rsidP="008376C4">
      <w:pPr>
        <w:rPr>
          <w:rFonts w:ascii="DCHBasisschrift" w:hAnsi="DCHBasisschrift"/>
          <w:b/>
          <w:sz w:val="28"/>
          <w:szCs w:val="28"/>
          <w:lang w:val="de-CH"/>
        </w:rPr>
      </w:pPr>
      <w:r w:rsidRPr="008376C4">
        <w:rPr>
          <w:rFonts w:ascii="DCHBasisschrift" w:hAnsi="DCHBasisschrift"/>
          <w:b/>
          <w:sz w:val="28"/>
          <w:szCs w:val="28"/>
          <w:lang w:val="de-CH"/>
        </w:rPr>
        <w:t>Kontaktaufnahme:</w:t>
      </w:r>
    </w:p>
    <w:p w14:paraId="070F09D9" w14:textId="68DE760C" w:rsidR="009F14F0" w:rsidRDefault="009F14F0" w:rsidP="003E3A49">
      <w:pPr>
        <w:tabs>
          <w:tab w:val="left" w:pos="2127"/>
        </w:tabs>
        <w:rPr>
          <w:rFonts w:ascii="DCHBasisschrift" w:hAnsi="DCHBasisschrift"/>
          <w:b/>
          <w:sz w:val="32"/>
          <w:szCs w:val="32"/>
          <w:lang w:val="de-CH"/>
        </w:rPr>
      </w:pPr>
      <w:r w:rsidRPr="008376C4">
        <w:rPr>
          <w:rFonts w:ascii="DCHBasisschrift" w:hAnsi="DCHBasisschrift"/>
          <w:b/>
          <w:sz w:val="28"/>
          <w:szCs w:val="28"/>
          <w:lang w:val="de-CH"/>
        </w:rPr>
        <w:t>Wann</w:t>
      </w:r>
      <w:r>
        <w:rPr>
          <w:rFonts w:ascii="DCHBasisschrift" w:hAnsi="DCHBasisschrift"/>
          <w:b/>
          <w:sz w:val="32"/>
          <w:szCs w:val="32"/>
          <w:lang w:val="de-CH"/>
        </w:rPr>
        <w:t>:</w:t>
      </w:r>
      <w:r w:rsidR="008376C4">
        <w:rPr>
          <w:rFonts w:ascii="DCHBasisschrift" w:hAnsi="DCHBasisschrift"/>
          <w:b/>
          <w:sz w:val="32"/>
          <w:szCs w:val="32"/>
          <w:lang w:val="de-CH"/>
        </w:rPr>
        <w:tab/>
      </w:r>
      <w:r w:rsidR="002F7A49">
        <w:rPr>
          <w:rFonts w:ascii="DCHBasisschrift" w:hAnsi="DCHBasisschrift"/>
          <w:lang w:val="de-CH"/>
        </w:rPr>
        <w:t>August</w:t>
      </w:r>
    </w:p>
    <w:p w14:paraId="66F98759" w14:textId="77777777" w:rsidR="009F14F0" w:rsidRPr="002F7A49" w:rsidRDefault="009F14F0" w:rsidP="002F7A49">
      <w:pPr>
        <w:ind w:left="2120" w:hanging="2120"/>
        <w:rPr>
          <w:rFonts w:ascii="DCHBasisschrift" w:hAnsi="DCHBasisschrift"/>
          <w:lang w:val="de-CH"/>
        </w:rPr>
      </w:pPr>
      <w:r w:rsidRPr="008376C4">
        <w:rPr>
          <w:rFonts w:ascii="DCHBasisschrift" w:hAnsi="DCHBasisschrift"/>
          <w:b/>
          <w:sz w:val="28"/>
          <w:szCs w:val="28"/>
          <w:lang w:val="de-CH"/>
        </w:rPr>
        <w:t>Mit</w:t>
      </w:r>
      <w:r>
        <w:rPr>
          <w:rFonts w:ascii="DCHBasisschrift" w:hAnsi="DCHBasisschrift"/>
          <w:b/>
          <w:sz w:val="32"/>
          <w:szCs w:val="32"/>
          <w:lang w:val="de-CH"/>
        </w:rPr>
        <w:t xml:space="preserve"> </w:t>
      </w:r>
      <w:r w:rsidRPr="008376C4">
        <w:rPr>
          <w:rFonts w:ascii="DCHBasisschrift" w:hAnsi="DCHBasisschrift"/>
          <w:b/>
          <w:sz w:val="28"/>
          <w:szCs w:val="28"/>
          <w:lang w:val="de-CH"/>
        </w:rPr>
        <w:t>wem</w:t>
      </w:r>
      <w:r>
        <w:rPr>
          <w:rFonts w:ascii="DCHBasisschrift" w:hAnsi="DCHBasisschrift"/>
          <w:b/>
          <w:sz w:val="32"/>
          <w:szCs w:val="32"/>
          <w:lang w:val="de-CH"/>
        </w:rPr>
        <w:t>:</w:t>
      </w:r>
      <w:r w:rsidR="008376C4">
        <w:rPr>
          <w:rFonts w:ascii="DCHBasisschrift" w:hAnsi="DCHBasisschrift"/>
          <w:b/>
          <w:sz w:val="32"/>
          <w:szCs w:val="32"/>
          <w:lang w:val="de-CH"/>
        </w:rPr>
        <w:tab/>
      </w:r>
      <w:r w:rsidR="008376C4">
        <w:rPr>
          <w:rFonts w:ascii="DCHBasisschrift" w:hAnsi="DCHBasisschrift"/>
          <w:b/>
          <w:sz w:val="32"/>
          <w:szCs w:val="32"/>
          <w:lang w:val="de-CH"/>
        </w:rPr>
        <w:tab/>
      </w:r>
      <w:r w:rsidR="002F7A49">
        <w:rPr>
          <w:rFonts w:ascii="DCHBasisschrift" w:eastAsia="Times New Roman" w:hAnsi="DCHBasisschrift" w:cs="Times New Roman"/>
          <w:lang w:val="de-CH" w:eastAsia="de-DE"/>
        </w:rPr>
        <w:t>Ueli Müller</w:t>
      </w:r>
      <w:r w:rsidR="008376C4" w:rsidRPr="008376C4">
        <w:rPr>
          <w:rFonts w:ascii="DCHBasisschrift" w:eastAsia="Times New Roman" w:hAnsi="DCHBasisschrift" w:cs="Times New Roman"/>
          <w:lang w:val="de-CH" w:eastAsia="de-DE"/>
        </w:rPr>
        <w:br/>
      </w:r>
      <w:r w:rsidR="002F7A49">
        <w:rPr>
          <w:rFonts w:ascii="DCHBasisschrift" w:eastAsia="Times New Roman" w:hAnsi="DCHBasisschrift" w:cs="Times New Roman"/>
          <w:lang w:val="de-CH" w:eastAsia="de-DE"/>
        </w:rPr>
        <w:t>079 420 12 02</w:t>
      </w:r>
    </w:p>
    <w:p w14:paraId="0DCA400B" w14:textId="77777777" w:rsidR="008376C4" w:rsidRPr="008376C4" w:rsidRDefault="008376C4" w:rsidP="008376C4">
      <w:pPr>
        <w:ind w:left="2124"/>
        <w:rPr>
          <w:rFonts w:ascii="DCHBasisschrift" w:eastAsia="Times New Roman" w:hAnsi="DCHBasisschrift" w:cs="Times New Roman"/>
          <w:sz w:val="28"/>
          <w:szCs w:val="28"/>
          <w:lang w:val="de-CH" w:eastAsia="de-DE"/>
        </w:rPr>
      </w:pPr>
    </w:p>
    <w:p w14:paraId="2307B041" w14:textId="77777777" w:rsidR="008376C4" w:rsidRPr="008376C4" w:rsidRDefault="009F14F0" w:rsidP="008376C4">
      <w:pPr>
        <w:rPr>
          <w:rFonts w:ascii="DCHBasisschrift" w:hAnsi="DCHBasisschrift"/>
          <w:b/>
          <w:sz w:val="28"/>
          <w:szCs w:val="28"/>
          <w:lang w:val="de-CH"/>
        </w:rPr>
      </w:pPr>
      <w:r w:rsidRPr="008376C4">
        <w:rPr>
          <w:rFonts w:ascii="DCHBasisschrift" w:hAnsi="DCHBasisschrift"/>
          <w:b/>
          <w:sz w:val="28"/>
          <w:szCs w:val="28"/>
          <w:lang w:val="de-CH"/>
        </w:rPr>
        <w:t>Weiterführende Materialien:</w:t>
      </w:r>
    </w:p>
    <w:p w14:paraId="79016150" w14:textId="77777777" w:rsidR="00770021" w:rsidRPr="008376C4" w:rsidRDefault="00770021" w:rsidP="008376C4">
      <w:pPr>
        <w:pStyle w:val="icmspcontent"/>
        <w:spacing w:before="0" w:beforeAutospacing="0" w:after="0" w:afterAutospacing="0"/>
        <w:rPr>
          <w:rFonts w:ascii="DCHBasisschrift" w:hAnsi="DCHBasisschrift"/>
        </w:rPr>
      </w:pPr>
    </w:p>
    <w:p w14:paraId="44FF20A4" w14:textId="77777777" w:rsidR="002F7A49" w:rsidRPr="002F7A49" w:rsidRDefault="00000000" w:rsidP="002F7A49">
      <w:pPr>
        <w:rPr>
          <w:rFonts w:ascii="DCHBasisschrift" w:hAnsi="DCHBasisschrift"/>
        </w:rPr>
      </w:pPr>
      <w:hyperlink r:id="rId7" w:history="1">
        <w:r w:rsidR="002F7A49" w:rsidRPr="002F7A49">
          <w:rPr>
            <w:rStyle w:val="Hyperlink"/>
            <w:rFonts w:ascii="DCHBasisschrift" w:hAnsi="DCHBasisschrift"/>
          </w:rPr>
          <w:t>https://www.wsl.ch/de/wald/bewirtschaftung-und-waldfunktionen/waldbau-wachstum-und-ertrag/waldverjuengung.html</w:t>
        </w:r>
      </w:hyperlink>
    </w:p>
    <w:p w14:paraId="0A9400AF" w14:textId="77777777" w:rsidR="002F7A49" w:rsidRPr="002F7A49" w:rsidRDefault="002F7A49" w:rsidP="002F7A49">
      <w:pPr>
        <w:rPr>
          <w:rFonts w:ascii="DCHBasisschrift" w:hAnsi="DCHBasisschrift"/>
        </w:rPr>
      </w:pPr>
    </w:p>
    <w:p w14:paraId="6AEAE987" w14:textId="77777777" w:rsidR="002F7A49" w:rsidRPr="002F7A49" w:rsidRDefault="00000000" w:rsidP="002F7A49">
      <w:pPr>
        <w:rPr>
          <w:rFonts w:ascii="DCHBasisschrift" w:hAnsi="DCHBasisschrift"/>
        </w:rPr>
      </w:pPr>
      <w:hyperlink r:id="rId8" w:history="1">
        <w:r w:rsidR="002F7A49" w:rsidRPr="002F7A49">
          <w:rPr>
            <w:rStyle w:val="Hyperlink"/>
            <w:rFonts w:ascii="DCHBasisschrift" w:hAnsi="DCHBasisschrift"/>
          </w:rPr>
          <w:t>https://naturdetektive.bfn.de/lexikon/zum-lesen/naturschutz/klimawandel-pflanze-einen-baum.html</w:t>
        </w:r>
      </w:hyperlink>
    </w:p>
    <w:p w14:paraId="510DC379" w14:textId="77777777" w:rsidR="002F7A49" w:rsidRDefault="002F7A49" w:rsidP="002F7A49"/>
    <w:p w14:paraId="1810D44C" w14:textId="77777777" w:rsidR="009F14F0" w:rsidRDefault="00000000" w:rsidP="002F7A49">
      <w:pPr>
        <w:rPr>
          <w:rFonts w:ascii="DCHBasisschrift" w:hAnsi="DCHBasisschrift"/>
        </w:rPr>
      </w:pPr>
      <w:hyperlink r:id="rId9" w:history="1">
        <w:r w:rsidR="001A6AA4" w:rsidRPr="00C40672">
          <w:rPr>
            <w:rStyle w:val="Hyperlink"/>
            <w:rFonts w:ascii="DCHBasisschrift" w:hAnsi="DCHBasisschrift"/>
          </w:rPr>
          <w:t>https://freshideen.com/diy-do-it-yourself/einen-niedlichen-graskopf-basteln-mit-kindern-einfache-anleitung-und-25-kreative-bastelideen-1.html</w:t>
        </w:r>
      </w:hyperlink>
      <w:r w:rsidR="001A6AA4">
        <w:rPr>
          <w:rFonts w:ascii="DCHBasisschrift" w:hAnsi="DCHBasisschrift"/>
        </w:rPr>
        <w:t xml:space="preserve"> </w:t>
      </w:r>
    </w:p>
    <w:p w14:paraId="0646AC7A" w14:textId="77777777" w:rsidR="00702DEB" w:rsidRDefault="00702DEB" w:rsidP="002F7A49">
      <w:pPr>
        <w:rPr>
          <w:rFonts w:ascii="DCHBasisschrift" w:hAnsi="DCHBasisschrift"/>
        </w:rPr>
      </w:pPr>
    </w:p>
    <w:p w14:paraId="7D473D5B" w14:textId="253ACC56" w:rsidR="00702DEB" w:rsidRPr="00702DEB" w:rsidRDefault="00702DEB" w:rsidP="00702DEB">
      <w:pPr>
        <w:pStyle w:val="Listenabsatz"/>
        <w:numPr>
          <w:ilvl w:val="0"/>
          <w:numId w:val="1"/>
        </w:numPr>
        <w:rPr>
          <w:rFonts w:ascii="DCHBasisschrift" w:hAnsi="DCHBasisschrift"/>
        </w:rPr>
      </w:pPr>
      <w:r>
        <w:rPr>
          <w:rFonts w:ascii="DCHBasisschrift" w:hAnsi="DCHBasisschrift"/>
        </w:rPr>
        <w:t>siehe auch unsere Bücherliste</w:t>
      </w:r>
    </w:p>
    <w:p w14:paraId="58AD2B32" w14:textId="77777777" w:rsidR="001A6AA4" w:rsidRDefault="001A6AA4" w:rsidP="002F7A49">
      <w:pPr>
        <w:rPr>
          <w:rFonts w:ascii="DCHBasisschrift" w:hAnsi="DCHBasisschrift"/>
        </w:rPr>
      </w:pPr>
    </w:p>
    <w:p w14:paraId="065EF0DD" w14:textId="77777777" w:rsidR="001A6AA4" w:rsidRPr="008376C4" w:rsidRDefault="001A6AA4" w:rsidP="002F7A49">
      <w:pPr>
        <w:rPr>
          <w:rFonts w:ascii="DCHBasisschrift" w:hAnsi="DCHBasisschrift"/>
        </w:rPr>
      </w:pPr>
    </w:p>
    <w:sectPr w:rsidR="001A6AA4" w:rsidRPr="008376C4" w:rsidSect="00DF0C05">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54AE" w14:textId="77777777" w:rsidR="00E45C51" w:rsidRDefault="00E45C51" w:rsidP="00770021">
      <w:r>
        <w:separator/>
      </w:r>
    </w:p>
  </w:endnote>
  <w:endnote w:type="continuationSeparator" w:id="0">
    <w:p w14:paraId="712F7334" w14:textId="77777777" w:rsidR="00E45C51" w:rsidRDefault="00E45C51" w:rsidP="0077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CHBasisschrift">
    <w:altName w:val="Calibri"/>
    <w:panose1 w:val="020B0604020202020204"/>
    <w:charset w:val="00"/>
    <w:family w:val="modern"/>
    <w:notTrueType/>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C6FC" w14:textId="77777777" w:rsidR="00E45C51" w:rsidRDefault="00E45C51" w:rsidP="00770021">
      <w:r>
        <w:separator/>
      </w:r>
    </w:p>
  </w:footnote>
  <w:footnote w:type="continuationSeparator" w:id="0">
    <w:p w14:paraId="5F7D4D07" w14:textId="77777777" w:rsidR="00E45C51" w:rsidRDefault="00E45C51" w:rsidP="00770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4E9F" w14:textId="77777777" w:rsidR="00770021" w:rsidRDefault="00770021">
    <w:pPr>
      <w:pStyle w:val="Kopfzeile"/>
    </w:pPr>
    <w:r w:rsidRPr="005903BC">
      <w:rPr>
        <w:noProof/>
        <w:lang w:val="de-CH" w:eastAsia="de-CH"/>
      </w:rPr>
      <w:drawing>
        <wp:anchor distT="0" distB="0" distL="114300" distR="114300" simplePos="0" relativeHeight="251659264" behindDoc="1" locked="0" layoutInCell="1" allowOverlap="1" wp14:anchorId="58F5883E" wp14:editId="5E78A1F1">
          <wp:simplePos x="0" y="0"/>
          <wp:positionH relativeFrom="margin">
            <wp:posOffset>4274251</wp:posOffset>
          </wp:positionH>
          <wp:positionV relativeFrom="paragraph">
            <wp:posOffset>-249774</wp:posOffset>
          </wp:positionV>
          <wp:extent cx="1583690" cy="647700"/>
          <wp:effectExtent l="0" t="0" r="0" b="0"/>
          <wp:wrapTight wrapText="bothSides">
            <wp:wrapPolygon edited="0">
              <wp:start x="0" y="0"/>
              <wp:lineTo x="0" y="20965"/>
              <wp:lineTo x="21306" y="20965"/>
              <wp:lineTo x="2130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690" cy="647700"/>
                  </a:xfrm>
                  <a:prstGeom prst="rect">
                    <a:avLst/>
                  </a:prstGeom>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60288" behindDoc="0" locked="0" layoutInCell="1" allowOverlap="1" wp14:anchorId="39639D13" wp14:editId="3D8DBF43">
          <wp:simplePos x="0" y="0"/>
          <wp:positionH relativeFrom="column">
            <wp:posOffset>-5781</wp:posOffset>
          </wp:positionH>
          <wp:positionV relativeFrom="paragraph">
            <wp:posOffset>-401801</wp:posOffset>
          </wp:positionV>
          <wp:extent cx="1541110" cy="1024759"/>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a:extLst>
                      <a:ext uri="{28A0092B-C50C-407E-A947-70E740481C1C}">
                        <a14:useLocalDpi xmlns:a14="http://schemas.microsoft.com/office/drawing/2010/main" val="0"/>
                      </a:ext>
                    </a:extLst>
                  </a:blip>
                  <a:stretch>
                    <a:fillRect/>
                  </a:stretch>
                </pic:blipFill>
                <pic:spPr>
                  <a:xfrm>
                    <a:off x="0" y="0"/>
                    <a:ext cx="1541110" cy="10247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C5586"/>
    <w:multiLevelType w:val="hybridMultilevel"/>
    <w:tmpl w:val="A350C040"/>
    <w:lvl w:ilvl="0" w:tplc="952C4AF8">
      <w:numFmt w:val="bullet"/>
      <w:lvlText w:val="-"/>
      <w:lvlJc w:val="left"/>
      <w:pPr>
        <w:ind w:left="720" w:hanging="360"/>
      </w:pPr>
      <w:rPr>
        <w:rFonts w:ascii="DCHBasisschrift" w:eastAsiaTheme="minorHAnsi" w:hAnsi="DCHBasisschrif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699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F0"/>
    <w:rsid w:val="00041201"/>
    <w:rsid w:val="00044F3D"/>
    <w:rsid w:val="001A6AA4"/>
    <w:rsid w:val="001F0C71"/>
    <w:rsid w:val="002F7A49"/>
    <w:rsid w:val="003E3A49"/>
    <w:rsid w:val="004F3DC6"/>
    <w:rsid w:val="00647918"/>
    <w:rsid w:val="00702DEB"/>
    <w:rsid w:val="0075364D"/>
    <w:rsid w:val="00770021"/>
    <w:rsid w:val="008376C4"/>
    <w:rsid w:val="008506DD"/>
    <w:rsid w:val="00962DA8"/>
    <w:rsid w:val="009F14F0"/>
    <w:rsid w:val="009F7288"/>
    <w:rsid w:val="00B07E37"/>
    <w:rsid w:val="00D31713"/>
    <w:rsid w:val="00DF0C05"/>
    <w:rsid w:val="00E21564"/>
    <w:rsid w:val="00E45C51"/>
    <w:rsid w:val="00EA23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A185A"/>
  <w14:defaultImageDpi w14:val="32767"/>
  <w15:chartTrackingRefBased/>
  <w15:docId w15:val="{4923E875-9476-F34B-ACD6-F0D58FD7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cmspcontent">
    <w:name w:val="icmspcontent"/>
    <w:basedOn w:val="Standard"/>
    <w:rsid w:val="008376C4"/>
    <w:pPr>
      <w:spacing w:before="100" w:beforeAutospacing="1" w:after="100" w:afterAutospacing="1"/>
    </w:pPr>
    <w:rPr>
      <w:rFonts w:ascii="Times New Roman" w:eastAsia="Times New Roman" w:hAnsi="Times New Roman" w:cs="Times New Roman"/>
      <w:lang w:val="de-CH" w:eastAsia="de-DE"/>
    </w:rPr>
  </w:style>
  <w:style w:type="character" w:styleId="Hyperlink">
    <w:name w:val="Hyperlink"/>
    <w:basedOn w:val="Absatz-Standardschriftart"/>
    <w:uiPriority w:val="99"/>
    <w:unhideWhenUsed/>
    <w:rsid w:val="008376C4"/>
    <w:rPr>
      <w:color w:val="0563C1" w:themeColor="hyperlink"/>
      <w:u w:val="single"/>
    </w:rPr>
  </w:style>
  <w:style w:type="character" w:customStyle="1" w:styleId="NichtaufgelsteErwhnung1">
    <w:name w:val="Nicht aufgelöste Erwähnung1"/>
    <w:basedOn w:val="Absatz-Standardschriftart"/>
    <w:uiPriority w:val="99"/>
    <w:rsid w:val="008376C4"/>
    <w:rPr>
      <w:color w:val="605E5C"/>
      <w:shd w:val="clear" w:color="auto" w:fill="E1DFDD"/>
    </w:rPr>
  </w:style>
  <w:style w:type="character" w:styleId="BesuchterLink">
    <w:name w:val="FollowedHyperlink"/>
    <w:basedOn w:val="Absatz-Standardschriftart"/>
    <w:uiPriority w:val="99"/>
    <w:semiHidden/>
    <w:unhideWhenUsed/>
    <w:rsid w:val="008376C4"/>
    <w:rPr>
      <w:color w:val="954F72" w:themeColor="followedHyperlink"/>
      <w:u w:val="single"/>
    </w:rPr>
  </w:style>
  <w:style w:type="paragraph" w:styleId="Kopfzeile">
    <w:name w:val="header"/>
    <w:basedOn w:val="Standard"/>
    <w:link w:val="KopfzeileZchn"/>
    <w:uiPriority w:val="99"/>
    <w:unhideWhenUsed/>
    <w:rsid w:val="00770021"/>
    <w:pPr>
      <w:tabs>
        <w:tab w:val="center" w:pos="4536"/>
        <w:tab w:val="right" w:pos="9072"/>
      </w:tabs>
    </w:pPr>
  </w:style>
  <w:style w:type="character" w:customStyle="1" w:styleId="KopfzeileZchn">
    <w:name w:val="Kopfzeile Zchn"/>
    <w:basedOn w:val="Absatz-Standardschriftart"/>
    <w:link w:val="Kopfzeile"/>
    <w:uiPriority w:val="99"/>
    <w:rsid w:val="00770021"/>
  </w:style>
  <w:style w:type="paragraph" w:styleId="Fuzeile">
    <w:name w:val="footer"/>
    <w:basedOn w:val="Standard"/>
    <w:link w:val="FuzeileZchn"/>
    <w:uiPriority w:val="99"/>
    <w:unhideWhenUsed/>
    <w:rsid w:val="00770021"/>
    <w:pPr>
      <w:tabs>
        <w:tab w:val="center" w:pos="4536"/>
        <w:tab w:val="right" w:pos="9072"/>
      </w:tabs>
    </w:pPr>
  </w:style>
  <w:style w:type="character" w:customStyle="1" w:styleId="FuzeileZchn">
    <w:name w:val="Fußzeile Zchn"/>
    <w:basedOn w:val="Absatz-Standardschriftart"/>
    <w:link w:val="Fuzeile"/>
    <w:uiPriority w:val="99"/>
    <w:rsid w:val="00770021"/>
  </w:style>
  <w:style w:type="paragraph" w:styleId="Listenabsatz">
    <w:name w:val="List Paragraph"/>
    <w:basedOn w:val="Standard"/>
    <w:uiPriority w:val="34"/>
    <w:qFormat/>
    <w:rsid w:val="00702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183845">
      <w:bodyDiv w:val="1"/>
      <w:marLeft w:val="0"/>
      <w:marRight w:val="0"/>
      <w:marTop w:val="0"/>
      <w:marBottom w:val="0"/>
      <w:divBdr>
        <w:top w:val="none" w:sz="0" w:space="0" w:color="auto"/>
        <w:left w:val="none" w:sz="0" w:space="0" w:color="auto"/>
        <w:bottom w:val="none" w:sz="0" w:space="0" w:color="auto"/>
        <w:right w:val="none" w:sz="0" w:space="0" w:color="auto"/>
      </w:divBdr>
    </w:div>
    <w:div w:id="1565289863">
      <w:bodyDiv w:val="1"/>
      <w:marLeft w:val="0"/>
      <w:marRight w:val="0"/>
      <w:marTop w:val="0"/>
      <w:marBottom w:val="0"/>
      <w:divBdr>
        <w:top w:val="none" w:sz="0" w:space="0" w:color="auto"/>
        <w:left w:val="none" w:sz="0" w:space="0" w:color="auto"/>
        <w:bottom w:val="none" w:sz="0" w:space="0" w:color="auto"/>
        <w:right w:val="none" w:sz="0" w:space="0" w:color="auto"/>
      </w:divBdr>
    </w:div>
    <w:div w:id="1807314243">
      <w:bodyDiv w:val="1"/>
      <w:marLeft w:val="0"/>
      <w:marRight w:val="0"/>
      <w:marTop w:val="0"/>
      <w:marBottom w:val="0"/>
      <w:divBdr>
        <w:top w:val="none" w:sz="0" w:space="0" w:color="auto"/>
        <w:left w:val="none" w:sz="0" w:space="0" w:color="auto"/>
        <w:bottom w:val="none" w:sz="0" w:space="0" w:color="auto"/>
        <w:right w:val="none" w:sz="0" w:space="0" w:color="auto"/>
      </w:divBdr>
      <w:divsChild>
        <w:div w:id="1518932532">
          <w:marLeft w:val="0"/>
          <w:marRight w:val="0"/>
          <w:marTop w:val="0"/>
          <w:marBottom w:val="0"/>
          <w:divBdr>
            <w:top w:val="none" w:sz="0" w:space="0" w:color="auto"/>
            <w:left w:val="none" w:sz="0" w:space="0" w:color="auto"/>
            <w:bottom w:val="none" w:sz="0" w:space="0" w:color="auto"/>
            <w:right w:val="none" w:sz="0" w:space="0" w:color="auto"/>
          </w:divBdr>
          <w:divsChild>
            <w:div w:id="311062348">
              <w:marLeft w:val="0"/>
              <w:marRight w:val="0"/>
              <w:marTop w:val="0"/>
              <w:marBottom w:val="0"/>
              <w:divBdr>
                <w:top w:val="none" w:sz="0" w:space="0" w:color="auto"/>
                <w:left w:val="none" w:sz="0" w:space="0" w:color="auto"/>
                <w:bottom w:val="none" w:sz="0" w:space="0" w:color="auto"/>
                <w:right w:val="none" w:sz="0" w:space="0" w:color="auto"/>
              </w:divBdr>
              <w:divsChild>
                <w:div w:id="1622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detektive.bfn.de/lexikon/zum-lesen/naturschutz/klimawandel-pflanze-einen-baum.html" TargetMode="External"/><Relationship Id="rId3" Type="http://schemas.openxmlformats.org/officeDocument/2006/relationships/settings" Target="settings.xml"/><Relationship Id="rId7" Type="http://schemas.openxmlformats.org/officeDocument/2006/relationships/hyperlink" Target="https://www.wsl.ch/de/wald/bewirtschaftung-und-waldfunktionen/waldbau-wachstum-und-ertrag/waldverjuengung.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reshideen.com/diy-do-it-yourself/einen-niedlichen-graskopf-basteln-mit-kindern-einfache-anleitung-und-25-kreative-bastelideen-1.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Studer Kilchenmann</dc:creator>
  <cp:keywords/>
  <dc:description/>
  <cp:lastModifiedBy>Theresa Rüegg</cp:lastModifiedBy>
  <cp:revision>2</cp:revision>
  <dcterms:created xsi:type="dcterms:W3CDTF">2023-06-20T11:32:00Z</dcterms:created>
  <dcterms:modified xsi:type="dcterms:W3CDTF">2023-06-20T11:32:00Z</dcterms:modified>
</cp:coreProperties>
</file>